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017/2011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Papa João XXIII.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28 de setembro de 2011.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